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0002057761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42"/>
        <w:gridCol w:w="4463"/>
      </w:tblGrid>
      <w:tr>
        <w:trPr/>
        <w:tc>
          <w:tcPr>
            <w:tcW w:w="5742" w:type="dxa"/>
            <w:tcBorders/>
            <w:vAlign w:val="center"/>
          </w:tcPr>
          <w:p>
            <w:pPr>
              <w:pStyle w:val="TableContents"/>
              <w:bidi w:val="0"/>
              <w:spacing w:before="0" w:after="283"/>
              <w:jc w:val="left"/>
              <w:rPr/>
            </w:pPr>
            <w:r>
              <w:rPr/>
              <w:t>Name of Issuer</w:t>
            </w:r>
          </w:p>
        </w:tc>
        <w:tc>
          <w:tcPr>
            <w:tcW w:w="4463" w:type="dxa"/>
            <w:tcBorders/>
            <w:vAlign w:val="center"/>
          </w:tcPr>
          <w:p>
            <w:pPr>
              <w:pStyle w:val="TableContents"/>
              <w:bidi w:val="0"/>
              <w:spacing w:before="0" w:after="0"/>
              <w:jc w:val="left"/>
              <w:rPr/>
            </w:pPr>
            <w:r>
              <w:rPr/>
              <w:t>ZOOMINFO TECHNOLOGIES INC</w:t>
            </w:r>
          </w:p>
        </w:tc>
      </w:tr>
      <w:tr>
        <w:trPr/>
        <w:tc>
          <w:tcPr>
            <w:tcW w:w="5742" w:type="dxa"/>
            <w:tcBorders/>
            <w:vAlign w:val="center"/>
          </w:tcPr>
          <w:p>
            <w:pPr>
              <w:pStyle w:val="TableContents"/>
              <w:bidi w:val="0"/>
              <w:spacing w:before="0" w:after="283"/>
              <w:jc w:val="left"/>
              <w:rPr/>
            </w:pPr>
            <w:r>
              <w:rPr/>
              <w:t>SEC File Number</w:t>
            </w:r>
          </w:p>
        </w:tc>
        <w:tc>
          <w:tcPr>
            <w:tcW w:w="4463" w:type="dxa"/>
            <w:tcBorders/>
            <w:vAlign w:val="center"/>
          </w:tcPr>
          <w:p>
            <w:pPr>
              <w:pStyle w:val="TableContents"/>
              <w:bidi w:val="0"/>
              <w:spacing w:before="0" w:after="0"/>
              <w:jc w:val="left"/>
              <w:rPr/>
            </w:pPr>
            <w:r>
              <w:rPr/>
              <w:t>001-39310</w:t>
            </w:r>
          </w:p>
        </w:tc>
      </w:tr>
      <w:tr>
        <w:trPr/>
        <w:tc>
          <w:tcPr>
            <w:tcW w:w="5742" w:type="dxa"/>
            <w:tcBorders/>
            <w:vAlign w:val="center"/>
          </w:tcPr>
          <w:p>
            <w:pPr>
              <w:pStyle w:val="TableContents"/>
              <w:bidi w:val="0"/>
              <w:spacing w:before="0" w:after="283"/>
              <w:jc w:val="left"/>
              <w:rPr/>
            </w:pPr>
            <w:r>
              <w:rPr/>
              <w:t>Address of Issuer</w:t>
            </w:r>
          </w:p>
        </w:tc>
        <w:tc>
          <w:tcPr>
            <w:tcW w:w="4463" w:type="dxa"/>
            <w:tcBorders/>
            <w:vAlign w:val="center"/>
          </w:tcPr>
          <w:p>
            <w:pPr>
              <w:pStyle w:val="TableContents"/>
              <w:bidi w:val="0"/>
              <w:spacing w:before="0" w:after="0"/>
              <w:jc w:val="left"/>
              <w:rPr/>
            </w:pPr>
            <w:r>
              <w:rPr/>
              <w:t>330 W Columbia Way, Floor 8</w:t>
              <w:br/>
              <w:t>Vancouver</w:t>
              <w:br/>
              <w:t xml:space="preserve">WASHINGTON </w:t>
              <w:br/>
              <w:t>98660</w:t>
            </w:r>
          </w:p>
        </w:tc>
      </w:tr>
      <w:tr>
        <w:trPr/>
        <w:tc>
          <w:tcPr>
            <w:tcW w:w="5742" w:type="dxa"/>
            <w:tcBorders/>
            <w:vAlign w:val="center"/>
          </w:tcPr>
          <w:p>
            <w:pPr>
              <w:pStyle w:val="TableContents"/>
              <w:bidi w:val="0"/>
              <w:spacing w:before="0" w:after="283"/>
              <w:jc w:val="left"/>
              <w:rPr/>
            </w:pPr>
            <w:r>
              <w:rPr/>
              <w:t>Phone</w:t>
            </w:r>
          </w:p>
        </w:tc>
        <w:tc>
          <w:tcPr>
            <w:tcW w:w="4463" w:type="dxa"/>
            <w:tcBorders/>
            <w:vAlign w:val="center"/>
          </w:tcPr>
          <w:p>
            <w:pPr>
              <w:pStyle w:val="TableContents"/>
              <w:bidi w:val="0"/>
              <w:spacing w:before="0" w:after="0"/>
              <w:jc w:val="left"/>
              <w:rPr/>
            </w:pPr>
            <w:r>
              <w:rPr/>
              <w:t>(800)914-1220</w:t>
            </w:r>
          </w:p>
        </w:tc>
      </w:tr>
      <w:tr>
        <w:trPr/>
        <w:tc>
          <w:tcPr>
            <w:tcW w:w="5742" w:type="dxa"/>
            <w:tcBorders/>
            <w:vAlign w:val="center"/>
          </w:tcPr>
          <w:p>
            <w:pPr>
              <w:pStyle w:val="TableContents"/>
              <w:bidi w:val="0"/>
              <w:spacing w:before="0" w:after="283"/>
              <w:jc w:val="left"/>
              <w:rPr/>
            </w:pPr>
            <w:r>
              <w:rPr/>
              <w:t>Name of Person for Whose Account the Securities are To Be Sold</w:t>
            </w:r>
          </w:p>
        </w:tc>
        <w:tc>
          <w:tcPr>
            <w:tcW w:w="4463" w:type="dxa"/>
            <w:tcBorders/>
            <w:vAlign w:val="center"/>
          </w:tcPr>
          <w:p>
            <w:pPr>
              <w:pStyle w:val="TableContents"/>
              <w:bidi w:val="0"/>
              <w:spacing w:before="0" w:after="0"/>
              <w:jc w:val="left"/>
              <w:rPr/>
            </w:pPr>
            <w:r>
              <w:rPr/>
              <w:t>JAMES ROTH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42" w:type="dxa"/>
            <w:tcBorders/>
            <w:vAlign w:val="center"/>
          </w:tcPr>
          <w:p>
            <w:pPr>
              <w:pStyle w:val="TableContents"/>
              <w:bidi w:val="0"/>
              <w:spacing w:before="0" w:after="283"/>
              <w:jc w:val="left"/>
              <w:rPr/>
            </w:pPr>
            <w:r>
              <w:rPr/>
              <w:t>Relationship to Issuer</w:t>
            </w:r>
          </w:p>
        </w:tc>
        <w:tc>
          <w:tcPr>
            <w:tcW w:w="446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20773</w:t>
            </w:r>
          </w:p>
        </w:tc>
        <w:tc>
          <w:tcPr>
            <w:tcW w:w="1381" w:type="dxa"/>
            <w:tcBorders/>
            <w:vAlign w:val="center"/>
          </w:tcPr>
          <w:p>
            <w:pPr>
              <w:pStyle w:val="TableContents"/>
              <w:bidi w:val="0"/>
              <w:spacing w:before="0" w:after="283"/>
              <w:jc w:val="left"/>
              <w:rPr/>
            </w:pPr>
            <w:r>
              <w:rPr/>
              <w:t>79976.05</w:t>
            </w:r>
          </w:p>
        </w:tc>
        <w:tc>
          <w:tcPr>
            <w:tcW w:w="1556" w:type="dxa"/>
            <w:tcBorders/>
            <w:vAlign w:val="center"/>
          </w:tcPr>
          <w:p>
            <w:pPr>
              <w:pStyle w:val="TableContents"/>
              <w:bidi w:val="0"/>
              <w:spacing w:before="0" w:after="283"/>
              <w:jc w:val="left"/>
              <w:rPr/>
            </w:pPr>
            <w:r>
              <w:rPr/>
              <w:t>291110000</w:t>
            </w:r>
          </w:p>
        </w:tc>
        <w:tc>
          <w:tcPr>
            <w:tcW w:w="1569" w:type="dxa"/>
            <w:tcBorders/>
            <w:vAlign w:val="center"/>
          </w:tcPr>
          <w:p>
            <w:pPr>
              <w:pStyle w:val="TableContents"/>
              <w:bidi w:val="0"/>
              <w:spacing w:before="0" w:after="283"/>
              <w:jc w:val="left"/>
              <w:rPr/>
            </w:pPr>
            <w:r>
              <w:rPr/>
              <w:t>10/02/2026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20773</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9"/>
        <w:gridCol w:w="2964"/>
        <w:gridCol w:w="949"/>
        <w:gridCol w:w="1569"/>
        <w:gridCol w:w="1694"/>
      </w:tblGrid>
      <w:tr>
        <w:trPr/>
        <w:tc>
          <w:tcPr>
            <w:tcW w:w="3029" w:type="dxa"/>
            <w:tcBorders/>
            <w:vAlign w:val="center"/>
          </w:tcPr>
          <w:p>
            <w:pPr>
              <w:pStyle w:val="TableHeading"/>
              <w:suppressLineNumbers/>
              <w:bidi w:val="0"/>
              <w:spacing w:before="0" w:after="283"/>
              <w:jc w:val="center"/>
              <w:rPr/>
            </w:pPr>
            <w:r>
              <w:rPr/>
              <w:t>Name and Address of Seller</w:t>
            </w:r>
          </w:p>
        </w:tc>
        <w:tc>
          <w:tcPr>
            <w:tcW w:w="2964"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9" w:type="dxa"/>
            <w:tcBorders/>
            <w:vAlign w:val="center"/>
          </w:tcPr>
          <w:p>
            <w:pPr>
              <w:pStyle w:val="TableContents"/>
              <w:bidi w:val="0"/>
              <w:spacing w:before="0" w:after="283"/>
              <w:jc w:val="left"/>
              <w:rPr/>
            </w:pPr>
            <w:r>
              <w:rPr/>
              <w:t>10b5-1 Sales for JAMES ROTH</w:t>
              <w:br/>
              <w:t>330 W Columbia Way, Floor 8</w:t>
              <w:br/>
              <w:t>Vancouver   WA   98660</w:t>
            </w:r>
          </w:p>
        </w:tc>
        <w:tc>
          <w:tcPr>
            <w:tcW w:w="2964"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09/02/2026</w:t>
            </w:r>
          </w:p>
        </w:tc>
        <w:tc>
          <w:tcPr>
            <w:tcW w:w="1569" w:type="dxa"/>
            <w:tcBorders/>
            <w:vAlign w:val="center"/>
          </w:tcPr>
          <w:p>
            <w:pPr>
              <w:pStyle w:val="TableContents"/>
              <w:bidi w:val="0"/>
              <w:spacing w:before="0" w:after="283"/>
              <w:jc w:val="left"/>
              <w:rPr/>
            </w:pPr>
            <w:r>
              <w:rPr/>
              <w:t>94</w:t>
            </w:r>
          </w:p>
        </w:tc>
        <w:tc>
          <w:tcPr>
            <w:tcW w:w="1694" w:type="dxa"/>
            <w:tcBorders/>
            <w:vAlign w:val="center"/>
          </w:tcPr>
          <w:p>
            <w:pPr>
              <w:pStyle w:val="TableContents"/>
              <w:bidi w:val="0"/>
              <w:spacing w:before="0" w:after="283"/>
              <w:jc w:val="left"/>
              <w:rPr/>
            </w:pPr>
            <w:r>
              <w:rPr/>
              <w:t>391.98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5"/>
        <w:gridCol w:w="2690"/>
      </w:tblGrid>
      <w:tr>
        <w:trPr/>
        <w:tc>
          <w:tcPr>
            <w:tcW w:w="7515" w:type="dxa"/>
            <w:tcBorders/>
            <w:vAlign w:val="center"/>
          </w:tcPr>
          <w:p>
            <w:pPr>
              <w:pStyle w:val="TableContents"/>
              <w:bidi w:val="0"/>
              <w:spacing w:before="0" w:after="283"/>
              <w:jc w:val="left"/>
              <w:rPr/>
            </w:pPr>
            <w:r>
              <w:rPr/>
              <w:t>Remarks</w:t>
            </w:r>
          </w:p>
        </w:tc>
        <w:tc>
          <w:tcPr>
            <w:tcW w:w="2690" w:type="dxa"/>
            <w:tcBorders/>
            <w:vAlign w:val="center"/>
          </w:tcPr>
          <w:p>
            <w:pPr>
              <w:pStyle w:val="TableContents"/>
              <w:bidi w:val="0"/>
              <w:spacing w:before="0" w:after="283"/>
              <w:jc w:val="left"/>
              <w:rPr>
                <w:sz w:val="4"/>
                <w:szCs w:val="4"/>
              </w:rPr>
            </w:pPr>
            <w:r>
              <w:rPr>
                <w:sz w:val="4"/>
                <w:szCs w:val="4"/>
              </w:rPr>
            </w:r>
          </w:p>
        </w:tc>
      </w:tr>
      <w:tr>
        <w:trPr/>
        <w:tc>
          <w:tcPr>
            <w:tcW w:w="7515" w:type="dxa"/>
            <w:tcBorders/>
            <w:vAlign w:val="center"/>
          </w:tcPr>
          <w:p>
            <w:pPr>
              <w:pStyle w:val="TableContents"/>
              <w:bidi w:val="0"/>
              <w:spacing w:before="0" w:after="283"/>
              <w:jc w:val="left"/>
              <w:rPr/>
            </w:pPr>
            <w:r>
              <w:rPr/>
              <w:t>Date of Notice</w:t>
            </w:r>
          </w:p>
        </w:tc>
        <w:tc>
          <w:tcPr>
            <w:tcW w:w="2690" w:type="dxa"/>
            <w:tcBorders/>
            <w:vAlign w:val="center"/>
          </w:tcPr>
          <w:p>
            <w:pPr>
              <w:pStyle w:val="TableContents"/>
              <w:bidi w:val="0"/>
              <w:spacing w:before="0" w:after="0"/>
              <w:jc w:val="left"/>
              <w:rPr/>
            </w:pPr>
            <w:r>
              <w:rPr/>
              <w:t>10/02/2026</w:t>
            </w:r>
          </w:p>
        </w:tc>
      </w:tr>
      <w:tr>
        <w:trPr/>
        <w:tc>
          <w:tcPr>
            <w:tcW w:w="7515" w:type="dxa"/>
            <w:tcBorders/>
            <w:vAlign w:val="center"/>
          </w:tcPr>
          <w:p>
            <w:pPr>
              <w:pStyle w:val="TableContents"/>
              <w:bidi w:val="0"/>
              <w:spacing w:before="0" w:after="283"/>
              <w:jc w:val="left"/>
              <w:rPr/>
            </w:pPr>
            <w:r>
              <w:rPr/>
              <w:t>Date of Plan Adoption or Giving of Instruction, If Relying on Rule 10b5-1</w:t>
            </w:r>
          </w:p>
        </w:tc>
        <w:tc>
          <w:tcPr>
            <w:tcW w:w="2690" w:type="dxa"/>
            <w:tcBorders/>
            <w:vAlign w:val="center"/>
          </w:tcPr>
          <w:p>
            <w:pPr>
              <w:pStyle w:val="TableContents"/>
              <w:bidi w:val="0"/>
              <w:spacing w:before="0" w:after="0"/>
              <w:jc w:val="left"/>
              <w:rPr/>
            </w:pPr>
            <w:r>
              <w:rPr/>
              <w:t>11/07/2025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5" w:type="dxa"/>
            <w:tcBorders/>
            <w:vAlign w:val="center"/>
          </w:tcPr>
          <w:p>
            <w:pPr>
              <w:pStyle w:val="TableContents"/>
              <w:bidi w:val="0"/>
              <w:spacing w:before="0" w:after="283"/>
              <w:jc w:val="left"/>
              <w:rPr/>
            </w:pPr>
            <w:r>
              <w:rPr/>
              <w:t>Signature</w:t>
            </w:r>
          </w:p>
        </w:tc>
        <w:tc>
          <w:tcPr>
            <w:tcW w:w="2690" w:type="dxa"/>
            <w:tcBorders/>
            <w:vAlign w:val="center"/>
          </w:tcPr>
          <w:p>
            <w:pPr>
              <w:pStyle w:val="TableContents"/>
              <w:bidi w:val="0"/>
              <w:spacing w:before="0" w:after="0"/>
              <w:jc w:val="left"/>
              <w:rPr/>
            </w:pPr>
            <w:r>
              <w:rPr/>
              <w:t>/s/ James Merritt Roth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3144</Characters>
  <CharactersWithSpaces>3710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