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ZoomInfo Technologies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001-39310</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(800)914-1220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JAMES ROTH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94</w:t>
            </w:r>
          </w:p>
        </w:tc>
        <w:tc>
          <w:tcPr>
            <w:tcW w:w="1381" w:type="dxa"/>
            <w:tcBorders/>
            <w:vAlign w:val="center"/>
          </w:tcPr>
          <w:p>
            <w:pPr>
              <w:pStyle w:val="TableContents"/>
              <w:bidi w:val="0"/>
              <w:spacing w:before="0" w:after="283"/>
              <w:jc w:val="left"/>
              <w:rPr/>
            </w:pPr>
            <w:r>
              <w:rPr/>
              <w:t>387.28</w:t>
            </w:r>
          </w:p>
        </w:tc>
        <w:tc>
          <w:tcPr>
            <w:tcW w:w="1556" w:type="dxa"/>
            <w:tcBorders/>
            <w:vAlign w:val="center"/>
          </w:tcPr>
          <w:p>
            <w:pPr>
              <w:pStyle w:val="TableContents"/>
              <w:bidi w:val="0"/>
              <w:spacing w:before="0" w:after="283"/>
              <w:jc w:val="left"/>
              <w:rPr/>
            </w:pPr>
            <w:r>
              <w:rPr/>
              <w:t>291110046</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4"/>
        <w:gridCol w:w="949"/>
        <w:gridCol w:w="1569"/>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10b5-1 Sales for JAMES ROTH</w:t>
              <w:br/>
              <w:t>330 W Columbia Way, Floor 8</w:t>
              <w:br/>
              <w:t>Vancouver   WA   98660</w:t>
            </w:r>
          </w:p>
        </w:tc>
        <w:tc>
          <w:tcPr>
            <w:tcW w:w="2964"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07/02/2026</w:t>
            </w:r>
          </w:p>
        </w:tc>
        <w:tc>
          <w:tcPr>
            <w:tcW w:w="1569" w:type="dxa"/>
            <w:tcBorders/>
            <w:vAlign w:val="center"/>
          </w:tcPr>
          <w:p>
            <w:pPr>
              <w:pStyle w:val="TableContents"/>
              <w:bidi w:val="0"/>
              <w:spacing w:before="0" w:after="283"/>
              <w:jc w:val="left"/>
              <w:rPr/>
            </w:pPr>
            <w:r>
              <w:rPr/>
              <w:t>20774</w:t>
            </w:r>
          </w:p>
        </w:tc>
        <w:tc>
          <w:tcPr>
            <w:tcW w:w="1694" w:type="dxa"/>
            <w:tcBorders/>
            <w:vAlign w:val="center"/>
          </w:tcPr>
          <w:p>
            <w:pPr>
              <w:pStyle w:val="TableContents"/>
              <w:bidi w:val="0"/>
              <w:spacing w:before="0" w:after="283"/>
              <w:jc w:val="left"/>
              <w:rPr/>
            </w:pPr>
            <w:r>
              <w:rPr/>
              <w:t>61927.29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9"/>
        <w:gridCol w:w="2046"/>
      </w:tblGrid>
      <w:tr>
        <w:trPr/>
        <w:tc>
          <w:tcPr>
            <w:tcW w:w="8159" w:type="dxa"/>
            <w:tcBorders/>
            <w:vAlign w:val="center"/>
          </w:tcPr>
          <w:p>
            <w:pPr>
              <w:pStyle w:val="TableContents"/>
              <w:bidi w:val="0"/>
              <w:spacing w:before="0" w:after="283"/>
              <w:jc w:val="left"/>
              <w:rPr/>
            </w:pPr>
            <w:r>
              <w:rPr/>
              <w:t>Remarks</w:t>
            </w:r>
          </w:p>
        </w:tc>
        <w:tc>
          <w:tcPr>
            <w:tcW w:w="2046" w:type="dxa"/>
            <w:tcBorders/>
            <w:vAlign w:val="center"/>
          </w:tcPr>
          <w:p>
            <w:pPr>
              <w:pStyle w:val="TableContents"/>
              <w:bidi w:val="0"/>
              <w:spacing w:before="0" w:after="283"/>
              <w:jc w:val="left"/>
              <w:rPr>
                <w:sz w:val="4"/>
                <w:szCs w:val="4"/>
              </w:rPr>
            </w:pPr>
            <w:r>
              <w:rPr>
                <w:sz w:val="4"/>
                <w:szCs w:val="4"/>
              </w:rPr>
            </w:r>
          </w:p>
        </w:tc>
      </w:tr>
      <w:tr>
        <w:trPr/>
        <w:tc>
          <w:tcPr>
            <w:tcW w:w="8159" w:type="dxa"/>
            <w:tcBorders/>
            <w:vAlign w:val="center"/>
          </w:tcPr>
          <w:p>
            <w:pPr>
              <w:pStyle w:val="TableContents"/>
              <w:bidi w:val="0"/>
              <w:spacing w:before="0" w:after="283"/>
              <w:jc w:val="left"/>
              <w:rPr/>
            </w:pPr>
            <w:r>
              <w:rPr/>
              <w:t>Date of Notice</w:t>
            </w:r>
          </w:p>
        </w:tc>
        <w:tc>
          <w:tcPr>
            <w:tcW w:w="2046" w:type="dxa"/>
            <w:tcBorders/>
            <w:vAlign w:val="center"/>
          </w:tcPr>
          <w:p>
            <w:pPr>
              <w:pStyle w:val="TableContents"/>
              <w:bidi w:val="0"/>
              <w:spacing w:before="0" w:after="0"/>
              <w:jc w:val="left"/>
              <w:rPr/>
            </w:pPr>
            <w:r>
              <w:rPr/>
              <w:t>09/02/2026</w:t>
            </w:r>
          </w:p>
        </w:tc>
      </w:tr>
      <w:tr>
        <w:trPr/>
        <w:tc>
          <w:tcPr>
            <w:tcW w:w="8159" w:type="dxa"/>
            <w:tcBorders/>
            <w:vAlign w:val="center"/>
          </w:tcPr>
          <w:p>
            <w:pPr>
              <w:pStyle w:val="TableContents"/>
              <w:bidi w:val="0"/>
              <w:spacing w:before="0" w:after="283"/>
              <w:jc w:val="left"/>
              <w:rPr/>
            </w:pPr>
            <w:r>
              <w:rPr/>
              <w:t>Date of Plan Adoption or Giving of Instruction, If Relying on Rule 10b5-1</w:t>
            </w:r>
          </w:p>
        </w:tc>
        <w:tc>
          <w:tcPr>
            <w:tcW w:w="2046"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9" w:type="dxa"/>
            <w:tcBorders/>
            <w:vAlign w:val="center"/>
          </w:tcPr>
          <w:p>
            <w:pPr>
              <w:pStyle w:val="TableContents"/>
              <w:bidi w:val="0"/>
              <w:spacing w:before="0" w:after="283"/>
              <w:jc w:val="left"/>
              <w:rPr/>
            </w:pPr>
            <w:r>
              <w:rPr/>
              <w:t>Signature</w:t>
            </w:r>
          </w:p>
        </w:tc>
        <w:tc>
          <w:tcPr>
            <w:tcW w:w="2046" w:type="dxa"/>
            <w:tcBorders/>
            <w:vAlign w:val="center"/>
          </w:tcPr>
          <w:p>
            <w:pPr>
              <w:pStyle w:val="TableContents"/>
              <w:bidi w:val="0"/>
              <w:spacing w:before="0" w:after="0"/>
              <w:jc w:val="left"/>
              <w:rPr/>
            </w:pPr>
            <w:r>
              <w:rPr/>
              <w:t>/s/ James Roth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3135</Characters>
  <CharactersWithSpaces>3700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